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98" w:rsidRPr="00377941" w:rsidRDefault="00377941" w:rsidP="003E409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77941">
        <w:rPr>
          <w:rFonts w:ascii="Times New Roman" w:hAnsi="Times New Roman"/>
          <w:b/>
          <w:sz w:val="28"/>
          <w:szCs w:val="24"/>
        </w:rPr>
        <w:t>Календарь памятных дат военной истории</w:t>
      </w:r>
    </w:p>
    <w:p w:rsidR="003E4098" w:rsidRDefault="003E4098" w:rsidP="00EA4C76">
      <w:pPr>
        <w:widowControl w:val="0"/>
        <w:tabs>
          <w:tab w:val="left" w:pos="-2160"/>
        </w:tabs>
        <w:spacing w:after="0" w:line="288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23" w:type="dxa"/>
        <w:tblCellSpacing w:w="0" w:type="dxa"/>
        <w:tblInd w:w="-4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363"/>
      </w:tblGrid>
      <w:tr w:rsidR="00377941" w:rsidRPr="00B71B61" w:rsidTr="00377941">
        <w:trPr>
          <w:trHeight w:val="75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71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Событие</w:t>
            </w:r>
          </w:p>
        </w:tc>
      </w:tr>
      <w:tr w:rsidR="00377941" w:rsidRPr="00B71B61" w:rsidTr="00377941">
        <w:trPr>
          <w:trHeight w:val="9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02. 01. 1880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Васи́лийАлексе́евич</w:t>
            </w:r>
            <w:proofErr w:type="spellEnd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Дегтярёв</w:t>
            </w: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Родился </w:t>
            </w:r>
            <w:hyperlink r:id="rId5" w:tooltip="2 января" w:history="1"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 января</w:t>
              </w:r>
            </w:hyperlink>
            <w:hyperlink r:id="rId6" w:tooltip="1880 год" w:history="1"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1880</w:t>
              </w:r>
            </w:hyperlink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 Туле</w:t>
            </w:r>
            <w:proofErr w:type="gramStart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gramStart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ыдающийся </w:t>
            </w:r>
            <w:hyperlink r:id="rId7" w:tooltip="Союз Советских Социалистических Республик" w:history="1"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советский</w:t>
              </w:r>
            </w:hyperlink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 </w:t>
            </w:r>
            <w:hyperlink r:id="rId8" w:tooltip="Стрелковое оружие" w:history="1"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стрелкового оружия</w:t>
              </w:r>
            </w:hyperlink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9" w:tooltip="Герой Социалистического Труда" w:history="1"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Герой Социалистического Труда</w:t>
              </w:r>
            </w:hyperlink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(1940)</w:t>
            </w:r>
            <w:hyperlink r:id="rId10" w:anchor="cite_note-1" w:history="1"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[1]</w:t>
              </w:r>
            </w:hyperlink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" w:tooltip="Генерал-майор" w:history="1"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генерал-майор</w:t>
              </w:r>
            </w:hyperlink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инженерно-артиллерийской службы. Лауреат четырёх </w:t>
            </w:r>
            <w:hyperlink r:id="rId12" w:tooltip="Сталинская премия" w:history="1"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Сталинских премий</w:t>
              </w:r>
            </w:hyperlink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(1941, 1942, 1946, 1949 — </w:t>
            </w:r>
            <w:r w:rsidRPr="00B71B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посмертно</w:t>
            </w: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hyperlink r:id="rId13" w:tooltip="Доктор наук" w:history="1"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Доктор технических наук</w:t>
              </w:r>
            </w:hyperlink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77941" w:rsidRPr="00B71B61" w:rsidTr="00377941">
        <w:trPr>
          <w:trHeight w:val="9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27. 01. 1944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воинской славы России. В этот день в советские войска освободили от блокады немецко-фашистских войск город Ленинград.</w:t>
            </w:r>
          </w:p>
        </w:tc>
      </w:tr>
      <w:tr w:rsidR="00377941" w:rsidRPr="00B71B61" w:rsidTr="00377941">
        <w:trPr>
          <w:trHeight w:val="9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02. 02. 1943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 России. В этот день советские войска разгромили немецко-фашистские войска в Сталинградской битве.</w:t>
            </w:r>
          </w:p>
        </w:tc>
      </w:tr>
      <w:tr w:rsidR="00377941" w:rsidRPr="00B71B61" w:rsidTr="00377941">
        <w:trPr>
          <w:trHeight w:val="9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01. (08. 02.) 1775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лет Тульскому пехотному полку. (Приказ о переформировании С-Петербургского и Московского легионов в ряд </w:t>
            </w:r>
            <w:proofErr w:type="gramStart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</w:t>
            </w:r>
            <w:proofErr w:type="gramEnd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Тульский мушкетерский)</w:t>
            </w:r>
          </w:p>
        </w:tc>
      </w:tr>
      <w:tr w:rsidR="00377941" w:rsidRPr="00B71B61" w:rsidTr="00377941">
        <w:trPr>
          <w:trHeight w:val="9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09. 02. 1904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день российский крейсер «Варяг» и канонерская лодка «Кореец» геройски сражались с японской эскадрой в бухте Чемульпо.</w:t>
            </w:r>
          </w:p>
        </w:tc>
      </w:tr>
      <w:tr w:rsidR="00377941" w:rsidRPr="00B71B61" w:rsidTr="00377941">
        <w:trPr>
          <w:trHeight w:val="9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10.02. 1906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Родился </w:t>
            </w:r>
            <w:proofErr w:type="spellStart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Васи́лий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Гаври́лович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Жа́воронков</w:t>
            </w:r>
            <w:proofErr w:type="spellEnd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14" w:tooltip="10 февраля" w:history="1"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28 января (10 февраля)</w:t>
              </w:r>
            </w:hyperlink>
            <w:hyperlink r:id="rId15" w:tooltip="1906 год" w:history="1"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1906 года</w:t>
              </w:r>
            </w:hyperlink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</w:t>
            </w:r>
            <w:hyperlink r:id="rId16" w:tooltip="9 июня" w:history="1"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 июня</w:t>
              </w:r>
            </w:hyperlink>
            <w:hyperlink r:id="rId17" w:tooltip="1987 год" w:history="1"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1987 года</w:t>
              </w:r>
            </w:hyperlink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— советский партийный и государственный деятель. Во время Великой Отечественной войны (</w:t>
            </w:r>
            <w:hyperlink r:id="rId18" w:tooltip="1941" w:history="1"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1941</w:t>
              </w:r>
            </w:hyperlink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hyperlink r:id="rId19" w:tooltip="1945" w:history="1"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1945</w:t>
              </w:r>
            </w:hyperlink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гг.) с октября </w:t>
            </w:r>
            <w:hyperlink r:id="rId20" w:tooltip="1941" w:history="1"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1941</w:t>
              </w:r>
            </w:hyperlink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являлся председателем Тульского городского комитета обороны. </w:t>
            </w:r>
          </w:p>
        </w:tc>
      </w:tr>
      <w:tr w:rsidR="00377941" w:rsidRPr="00B71B61" w:rsidTr="00377941">
        <w:trPr>
          <w:trHeight w:val="9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15. 02. 1712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февраля 1712 года Петром I был издан указ о строительстве на </w:t>
            </w:r>
            <w:proofErr w:type="spellStart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Упе</w:t>
            </w:r>
            <w:proofErr w:type="spellEnd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Туле казённого оружейного завода, чтобы "ружья, фузеи, пистолеты сверлить и обтачивать, а палаши и ножи точить водой". </w:t>
            </w:r>
          </w:p>
        </w:tc>
      </w:tr>
      <w:tr w:rsidR="00377941" w:rsidRPr="00B71B61" w:rsidTr="00377941">
        <w:trPr>
          <w:trHeight w:val="9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15. 02. 1989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Отечества. В этот день был окончен вывод советских войск из Афганистана.</w:t>
            </w:r>
          </w:p>
        </w:tc>
      </w:tr>
      <w:tr w:rsidR="00377941" w:rsidRPr="00B71B61" w:rsidTr="00377941">
        <w:trPr>
          <w:trHeight w:val="9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1855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дружин Тульского ополчения в период Крымской войны. Начальником ополчения тульское дворянство избрало Тульского губернатора в 1840-1845 гг. генерал-лейтенанта кн. Андрея Михайловича Голицына. Всего в ополчении было собрано 11 дружин общей численностью 11768 человек.. Ополчение смогло выступить в поход 25 </w:t>
            </w:r>
            <w:proofErr w:type="gramStart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proofErr w:type="gramEnd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прибыло в Крым 4 октября 1855 г. уже после сдачи Севастополя.</w:t>
            </w:r>
          </w:p>
        </w:tc>
      </w:tr>
      <w:tr w:rsidR="00377941" w:rsidRPr="00B71B61" w:rsidTr="00377941">
        <w:trPr>
          <w:trHeight w:val="9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1835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Пущена паровая машина на Тульском оружейном заводе. С этого момента начинается непрерывное использование паровой техники в производстве оружия на заводе</w:t>
            </w:r>
          </w:p>
        </w:tc>
      </w:tr>
      <w:tr w:rsidR="00377941" w:rsidRPr="00B71B61" w:rsidTr="00377941">
        <w:trPr>
          <w:trHeight w:val="9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24. 03. 1925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Родился Александр Павлович Чекалин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Советского Союза, урожен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 д. </w:t>
            </w:r>
            <w:proofErr w:type="spellStart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Песковатское</w:t>
            </w:r>
            <w:proofErr w:type="spellEnd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Суворовского р-на.</w:t>
            </w:r>
          </w:p>
        </w:tc>
      </w:tr>
      <w:tr w:rsidR="00377941" w:rsidRPr="00B71B61" w:rsidTr="00377941">
        <w:trPr>
          <w:trHeight w:val="9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1980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памятник – «Катюша», в сквере Пролетарского р-на г. Тулы.</w:t>
            </w:r>
          </w:p>
        </w:tc>
      </w:tr>
      <w:tr w:rsidR="00377941" w:rsidRPr="00B71B61" w:rsidTr="00377941">
        <w:trPr>
          <w:trHeight w:val="9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25. 04. 1855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отослал в редакцию журнала «Современник» рассказ «Севастополь в декабре месяце».</w:t>
            </w:r>
          </w:p>
        </w:tc>
      </w:tr>
      <w:tr w:rsidR="00377941" w:rsidRPr="00B71B61" w:rsidTr="00377941">
        <w:trPr>
          <w:trHeight w:val="9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09. 05. 1945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050034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34"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войне. В этот день в 1945 году была подписана капитуляция фашистской Германии.</w:t>
            </w:r>
          </w:p>
        </w:tc>
      </w:tr>
      <w:tr w:rsidR="00377941" w:rsidRPr="00B71B61" w:rsidTr="00377941">
        <w:trPr>
          <w:trHeight w:val="75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18. 05. 1945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 школа оружейного мастерства при Тульском оружейном заводе</w:t>
            </w:r>
          </w:p>
        </w:tc>
      </w:tr>
      <w:tr w:rsidR="00377941" w:rsidRPr="00B71B61" w:rsidTr="00377941">
        <w:trPr>
          <w:trHeight w:val="75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Июнь-октябрь 1607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Оборона Тулы участниками восстания </w:t>
            </w:r>
            <w:proofErr w:type="spellStart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Болотникова</w:t>
            </w:r>
            <w:proofErr w:type="spellEnd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21" w:tooltip="12 июня" w:history="1"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 июня</w:t>
              </w:r>
            </w:hyperlink>
            <w:r>
              <w:t xml:space="preserve"> </w:t>
            </w:r>
            <w:hyperlink r:id="rId22" w:tooltip="1607" w:history="1"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1607</w:t>
              </w:r>
            </w:hyperlink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царские войска подошли к стенам мятежной Тулы. Положение осаждающих осложнялось тем, что в </w:t>
            </w:r>
            <w:hyperlink r:id="rId23" w:tooltip="Стародуб" w:history="1"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Стародубе</w:t>
              </w:r>
            </w:hyperlink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объявился </w:t>
            </w:r>
            <w:hyperlink r:id="rId24" w:tooltip="Лжедмитрий II" w:history="1"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Самозванец</w:t>
              </w:r>
            </w:hyperlink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двинул свои армии на помощь «тульским сидельцам». </w:t>
            </w:r>
            <w:hyperlink r:id="rId25" w:tooltip="10 октября" w:history="1"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октября</w:t>
              </w:r>
            </w:hyperlink>
            <w:hyperlink r:id="rId26" w:tooltip="1607" w:history="1"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1607</w:t>
              </w:r>
            </w:hyperlink>
            <w:hyperlink r:id="rId27" w:tooltip="Тульский кремль" w:history="1"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Тульский кремль</w:t>
              </w:r>
            </w:hyperlink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взят Шуйским. При осаде царские войска перегородили плотиной протекавшую через город реку </w:t>
            </w:r>
            <w:hyperlink r:id="rId28" w:tooltip="Упа (приток Оки)" w:history="1">
              <w:proofErr w:type="spellStart"/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Упу</w:t>
              </w:r>
              <w:proofErr w:type="spellEnd"/>
            </w:hyperlink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тем самым вызвали в городе </w:t>
            </w:r>
            <w:hyperlink r:id="rId29" w:tooltip="Наводнение" w:history="1"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наводнение</w:t>
              </w:r>
            </w:hyperlink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Болотников был сослан в </w:t>
            </w:r>
            <w:hyperlink r:id="rId30" w:tooltip="Каргополь" w:history="1">
              <w:r w:rsidRPr="00B71B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Каргополь</w:t>
              </w:r>
            </w:hyperlink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ослеплён и утоплен. </w:t>
            </w:r>
          </w:p>
        </w:tc>
      </w:tr>
      <w:tr w:rsidR="00377941" w:rsidRPr="00B71B61" w:rsidTr="00377941">
        <w:trPr>
          <w:trHeight w:val="75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18. 06. 1855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усские войска в ходе обороны Севастополя отразили штурм англо-французско-турецких войск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05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курган.</w:t>
            </w:r>
          </w:p>
        </w:tc>
      </w:tr>
      <w:tr w:rsidR="00377941" w:rsidRPr="00B71B61" w:rsidTr="00377941">
        <w:trPr>
          <w:trHeight w:val="1387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22. 06. 1552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Войска крымского хана </w:t>
            </w:r>
            <w:proofErr w:type="spellStart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Девлет-Гирея</w:t>
            </w:r>
            <w:proofErr w:type="spellEnd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предприняли неудачную попытку взять штурмом Тульский кремль. Отражение штурма не только позволило спасти жителей Тулы удержать стратегически важную крепость</w:t>
            </w:r>
          </w:p>
        </w:tc>
      </w:tr>
      <w:tr w:rsidR="00377941" w:rsidRPr="00B71B61" w:rsidTr="00377941">
        <w:trPr>
          <w:trHeight w:val="273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22. 06. 1941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5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ашистская Германия напала на СССР.</w:t>
            </w:r>
          </w:p>
        </w:tc>
      </w:tr>
      <w:tr w:rsidR="00377941" w:rsidRPr="00B71B61" w:rsidTr="00377941">
        <w:trPr>
          <w:trHeight w:val="273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29. 06.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партизанах и подпольщиках, сражавшихся с фашистами в годы Великой Отечественной войны.</w:t>
            </w:r>
          </w:p>
        </w:tc>
      </w:tr>
      <w:tr w:rsidR="00377941" w:rsidRPr="00B71B61" w:rsidTr="00377941">
        <w:trPr>
          <w:trHeight w:val="1387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03. 07. 1555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Произошло сражение 7,5-тысячной армии боярина Ивана Большого Васильевича Шереметьева с 60-тысячной армией Крымского хана у Судбищ (впоследствии территория Новосильского у. Тульской губ.), приостановившее на несколько лет вторжение татар в пределы Московского государства.</w:t>
            </w:r>
          </w:p>
        </w:tc>
      </w:tr>
      <w:tr w:rsidR="00377941" w:rsidRPr="00B71B61" w:rsidTr="00377941">
        <w:trPr>
          <w:trHeight w:val="905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09. 08. 1980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открыт филиал Тульского областного краеведческого музея «Куликово поле» ныне Государственный военно-исторический и природный музей-заповедник «Куликово поле»</w:t>
            </w:r>
          </w:p>
        </w:tc>
      </w:tr>
      <w:tr w:rsidR="00377941" w:rsidRPr="00B71B61" w:rsidTr="00377941">
        <w:trPr>
          <w:trHeight w:val="6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19(31). 08. 1855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Родился В. Ф. Руднев – контр-адмирала, участника русско-японской войны 1904-1905 гг., командир крейсера “Варяг”, принявшего неравный бой с японской эскадрой в бухте у г. Чемульпо</w:t>
            </w:r>
          </w:p>
        </w:tc>
      </w:tr>
      <w:tr w:rsidR="00377941" w:rsidRPr="00B71B61" w:rsidTr="00377941">
        <w:trPr>
          <w:trHeight w:val="6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20. 08. 1860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Тульский Оружейный завод посетил император Александр II.</w:t>
            </w:r>
          </w:p>
        </w:tc>
      </w:tr>
      <w:tr w:rsidR="00377941" w:rsidRPr="00B71B61" w:rsidTr="00377941">
        <w:trPr>
          <w:trHeight w:val="6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24. 08. 1945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народного комиссара боеприпасов в Туле создано НИИ 147, ныне Федеральное государственное унитарное предприятие «ГНПП «Сплав»</w:t>
            </w:r>
          </w:p>
        </w:tc>
      </w:tr>
      <w:tr w:rsidR="00377941" w:rsidRPr="00B71B61" w:rsidTr="00377941">
        <w:trPr>
          <w:trHeight w:val="6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26. 08. 1915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Родился Борис </w:t>
            </w:r>
            <w:proofErr w:type="spellStart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Феоктистович</w:t>
            </w:r>
            <w:proofErr w:type="spellEnd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Сафонов (1915-1942), дважды Герой Советского Союза, летчик, гвардии полковник, уроженец с. </w:t>
            </w:r>
            <w:proofErr w:type="spellStart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Синявино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Плавского</w:t>
            </w:r>
            <w:proofErr w:type="spellEnd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р-на. Его именем названы главная улица г. Североморска (Мурманская обл.) и поселок городского типа к югу от этого города, а также одна из улиц г. Мурманска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Туле имя Сафонова носит Тульский железнодорожный техникум и одна из улиц города.</w:t>
            </w:r>
          </w:p>
        </w:tc>
      </w:tr>
      <w:tr w:rsidR="00377941" w:rsidRPr="00B71B61" w:rsidTr="00377941">
        <w:trPr>
          <w:trHeight w:val="6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21. 09.1850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 памятник Дмитрию Донскому на Куликовом поле. Автор проекта – архитектор А.П. Брюллов.</w:t>
            </w:r>
          </w:p>
        </w:tc>
      </w:tr>
      <w:tr w:rsidR="00377941" w:rsidRPr="00B71B61" w:rsidTr="00377941">
        <w:trPr>
          <w:trHeight w:val="6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1835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Император Николай </w:t>
            </w: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посетил Тульский оружейный завод</w:t>
            </w:r>
          </w:p>
        </w:tc>
      </w:tr>
      <w:tr w:rsidR="00377941" w:rsidRPr="00B71B61" w:rsidTr="00377941">
        <w:trPr>
          <w:trHeight w:val="6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12. 10. 1350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Родился Дмитрий Ивановича Донской (1350-1389), великий князь Московский, выдающийся организатор борьбы русского народа против монголо-татарского ига, одержавший победу над татарским войском на Куликовом поле в 1380 г.</w:t>
            </w:r>
          </w:p>
        </w:tc>
      </w:tr>
      <w:tr w:rsidR="00377941" w:rsidRPr="00B71B61" w:rsidTr="00377941">
        <w:trPr>
          <w:trHeight w:val="6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25. 11. 1715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Родился Григорий </w:t>
            </w:r>
            <w:proofErr w:type="spellStart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Акинфиевич</w:t>
            </w:r>
            <w:proofErr w:type="spellEnd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Демидов (1715-1761), естествоиспытатель, мануфактурист, представителя знаменитой тульской династии, занимавшийся в том числе организацией железоделательного и оружейного производства.</w:t>
            </w:r>
          </w:p>
        </w:tc>
      </w:tr>
      <w:tr w:rsidR="00377941" w:rsidRPr="00B71B61" w:rsidTr="00377941">
        <w:trPr>
          <w:trHeight w:val="6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07. 12. 1976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941" w:rsidRPr="00B71B61" w:rsidRDefault="00377941" w:rsidP="00883AB3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Издан указ президиума верховного совета СССР </w:t>
            </w:r>
            <w:proofErr w:type="gramStart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“</w:t>
            </w:r>
            <w:proofErr w:type="gramStart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присвоении городу Туле почетного звания "Город-</w:t>
            </w:r>
            <w:proofErr w:type="spellStart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Геррой</w:t>
            </w:r>
            <w:proofErr w:type="spellEnd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”</w:t>
            </w:r>
          </w:p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мужество и стойкость, проявленные защитниками Тулы при героической обороне города, сыгравшей важную роль в разгроме немецко-фашистских войск под Москвой в период Великой Отечественной войны, присвоить городу Туле почетное звание "Город-Герой" с вручением медали "ЗОЛОТАЯ ЗВЕЗДА".</w:t>
            </w:r>
          </w:p>
        </w:tc>
      </w:tr>
      <w:tr w:rsidR="00377941" w:rsidRPr="00B71B61" w:rsidTr="00377941">
        <w:trPr>
          <w:trHeight w:val="6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13. 12. 1775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Тульский оружейный завод посетила с визитом императрица Екатерина</w:t>
            </w:r>
            <w:proofErr w:type="gramStart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proofErr w:type="gramEnd"/>
          </w:p>
        </w:tc>
      </w:tr>
      <w:tr w:rsidR="00377941" w:rsidRPr="00B71B61" w:rsidTr="00377941">
        <w:trPr>
          <w:trHeight w:val="6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РодилсяМихаил</w:t>
            </w:r>
            <w:proofErr w:type="spellEnd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Иванович Воротынский (1510-1573), русский полководец, </w:t>
            </w: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отбивший нападение крымских татар под Тулой.</w:t>
            </w:r>
          </w:p>
        </w:tc>
      </w:tr>
      <w:tr w:rsidR="00377941" w:rsidRPr="00B71B61" w:rsidTr="00377941">
        <w:trPr>
          <w:trHeight w:val="6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1559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Впервые была упомянута Кузнецкая (Оружейная) слобода, с основанием которой было положено начало казенному производству оружия в Туле.</w:t>
            </w:r>
          </w:p>
        </w:tc>
      </w:tr>
      <w:tr w:rsidR="00377941" w:rsidRPr="00B71B61" w:rsidTr="00377941">
        <w:trPr>
          <w:trHeight w:val="6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первый Оружейный двор в Туле. Первая попытка централизации тульского оружейного производства</w:t>
            </w:r>
          </w:p>
        </w:tc>
      </w:tr>
      <w:tr w:rsidR="00377941" w:rsidRPr="00B71B61" w:rsidTr="00377941">
        <w:trPr>
          <w:trHeight w:val="6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Умер генерал </w:t>
            </w:r>
            <w:proofErr w:type="spellStart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Евстафий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Евстафьевич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Штаден</w:t>
            </w:r>
            <w:proofErr w:type="spellEnd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один из героев Отечественной войны 1812 года. В последствие в течение длительного времени являлся командиром Тульского оружейного завода, многое сделал для его развития. Похоронен вместе со своей семьей в г. Туле на </w:t>
            </w:r>
            <w:proofErr w:type="spellStart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Чулковском</w:t>
            </w:r>
            <w:proofErr w:type="spellEnd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кладбище. Могила с надгробиями сохранились до наших дней, этой весной в ходе акции, организованной Музеем Военной истории проводилась ее уборка.</w:t>
            </w:r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377941" w:rsidRPr="00B71B61" w:rsidTr="00377941">
        <w:trPr>
          <w:trHeight w:val="6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Родился генерал Алексей Александрович Вельяминов - частник Отечественной войны 1812 года и Кавказской войны. Начальник штаба Отдельного кавказского корпуса, близкий друг и главный сподвижник генерала А. П. Ермолова, один из главных военных деятелей времен Кавказской войны.</w:t>
            </w:r>
          </w:p>
        </w:tc>
      </w:tr>
      <w:tr w:rsidR="00377941" w:rsidRPr="00B71B61" w:rsidTr="00377941">
        <w:trPr>
          <w:trHeight w:val="6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Родился Михаил Андреевич Арсеньев (1780-1838), </w:t>
            </w:r>
            <w:proofErr w:type="gramStart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генерала-майор</w:t>
            </w:r>
            <w:proofErr w:type="gramEnd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герой Отечественной войны 1812 г., командир лейб-гвардии Конного полка.  Из дворян Тульской губ. </w:t>
            </w:r>
          </w:p>
        </w:tc>
      </w:tr>
      <w:tr w:rsidR="00377941" w:rsidRPr="00B71B61" w:rsidTr="00377941">
        <w:trPr>
          <w:trHeight w:val="6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Родился Иван Михайлович Вадбольский (1780 (по др. данным – 1781) – 1861), князь, генерал-лейтенант, участник Отечественной войны 1812 г. Из дворян Тульской губ. </w:t>
            </w:r>
            <w:proofErr w:type="gramStart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Похоронен</w:t>
            </w:r>
            <w:proofErr w:type="gramEnd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своем имении в с. </w:t>
            </w:r>
            <w:proofErr w:type="spellStart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Любень</w:t>
            </w:r>
            <w:proofErr w:type="spellEnd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Одоевского у., ныне д. </w:t>
            </w:r>
            <w:proofErr w:type="spellStart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Бандиково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Арсеньевского</w:t>
            </w:r>
            <w:proofErr w:type="spellEnd"/>
            <w:r w:rsidRPr="00B7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р-на</w:t>
            </w:r>
          </w:p>
        </w:tc>
      </w:tr>
      <w:tr w:rsidR="00377941" w:rsidRPr="00B71B61" w:rsidTr="00377941">
        <w:trPr>
          <w:trHeight w:val="6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Родился Федор </w:t>
            </w:r>
            <w:proofErr w:type="spellStart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Евстафьевич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Книппер</w:t>
            </w:r>
            <w:proofErr w:type="spellEnd"/>
            <w:r w:rsidRPr="00B7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(1770-1850), участник Отечественной войны 1812 г. Из дворян Тульской губ.</w:t>
            </w:r>
          </w:p>
        </w:tc>
      </w:tr>
      <w:tr w:rsidR="00377941" w:rsidRPr="00B71B61" w:rsidTr="00377941">
        <w:trPr>
          <w:trHeight w:val="60"/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7941" w:rsidRPr="00B71B61" w:rsidRDefault="00377941" w:rsidP="00883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4098" w:rsidRDefault="003E4098" w:rsidP="003E4098"/>
    <w:p w:rsidR="003E4098" w:rsidRDefault="003E4098" w:rsidP="00EA4C76">
      <w:pPr>
        <w:widowControl w:val="0"/>
        <w:tabs>
          <w:tab w:val="left" w:pos="-2160"/>
        </w:tabs>
        <w:spacing w:after="0" w:line="288" w:lineRule="auto"/>
      </w:pPr>
    </w:p>
    <w:sectPr w:rsidR="003E4098" w:rsidSect="00F34A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76"/>
    <w:rsid w:val="001A48D0"/>
    <w:rsid w:val="00377941"/>
    <w:rsid w:val="003E4098"/>
    <w:rsid w:val="004E436A"/>
    <w:rsid w:val="00816158"/>
    <w:rsid w:val="0094602E"/>
    <w:rsid w:val="00BF325D"/>
    <w:rsid w:val="00C76943"/>
    <w:rsid w:val="00EA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C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1%80%D0%B5%D0%BB%D0%BA%D0%BE%D0%B2%D0%BE%D0%B5_%D0%BE%D1%80%D1%83%D0%B6%D0%B8%D0%B5" TargetMode="External"/><Relationship Id="rId13" Type="http://schemas.openxmlformats.org/officeDocument/2006/relationships/hyperlink" Target="https://ru.wikipedia.org/wiki/%D0%94%D0%BE%D0%BA%D1%82%D0%BE%D1%80_%D0%BD%D0%B0%D1%83%D0%BA" TargetMode="External"/><Relationship Id="rId18" Type="http://schemas.openxmlformats.org/officeDocument/2006/relationships/hyperlink" Target="https://ru.wikipedia.org/wiki/1941" TargetMode="External"/><Relationship Id="rId26" Type="http://schemas.openxmlformats.org/officeDocument/2006/relationships/hyperlink" Target="https://ru.wikipedia.org/wiki/16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12_%D0%B8%D1%8E%D0%BD%D1%8F" TargetMode="External"/><Relationship Id="rId7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2" Type="http://schemas.openxmlformats.org/officeDocument/2006/relationships/hyperlink" Target="https://ru.wikipedia.org/wiki/%D0%A1%D1%82%D0%B0%D0%BB%D0%B8%D0%BD%D1%81%D0%BA%D0%B0%D1%8F_%D0%BF%D1%80%D0%B5%D0%BC%D0%B8%D1%8F" TargetMode="External"/><Relationship Id="rId17" Type="http://schemas.openxmlformats.org/officeDocument/2006/relationships/hyperlink" Target="https://ru.wikipedia.org/wiki/1987_%D0%B3%D0%BE%D0%B4" TargetMode="External"/><Relationship Id="rId25" Type="http://schemas.openxmlformats.org/officeDocument/2006/relationships/hyperlink" Target="https://ru.wikipedia.org/wiki/10_%D0%BE%D0%BA%D1%82%D1%8F%D0%B1%D1%80%D1%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9_%D0%B8%D1%8E%D0%BD%D1%8F" TargetMode="External"/><Relationship Id="rId20" Type="http://schemas.openxmlformats.org/officeDocument/2006/relationships/hyperlink" Target="https://ru.wikipedia.org/wiki/1941" TargetMode="External"/><Relationship Id="rId29" Type="http://schemas.openxmlformats.org/officeDocument/2006/relationships/hyperlink" Target="https://ru.wikipedia.org/wiki/%D0%9D%D0%B0%D0%B2%D0%BE%D0%B4%D0%BD%D0%B5%D0%BD%D0%B8%D0%B5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1880_%D0%B3%D0%BE%D0%B4" TargetMode="External"/><Relationship Id="rId11" Type="http://schemas.openxmlformats.org/officeDocument/2006/relationships/hyperlink" Target="https://ru.wikipedia.org/wiki/%D0%93%D0%B5%D0%BD%D0%B5%D1%80%D0%B0%D0%BB-%D0%BC%D0%B0%D0%B9%D0%BE%D1%80" TargetMode="External"/><Relationship Id="rId24" Type="http://schemas.openxmlformats.org/officeDocument/2006/relationships/hyperlink" Target="https://ru.wikipedia.org/wiki/%D0%9B%D0%B6%D0%B5%D0%B4%D0%BC%D0%B8%D1%82%D1%80%D0%B8%D0%B9_II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u.wikipedia.org/wiki/2_%D1%8F%D0%BD%D0%B2%D0%B0%D1%80%D1%8F" TargetMode="External"/><Relationship Id="rId15" Type="http://schemas.openxmlformats.org/officeDocument/2006/relationships/hyperlink" Target="https://ru.wikipedia.org/wiki/1906_%D0%B3%D0%BE%D0%B4" TargetMode="External"/><Relationship Id="rId23" Type="http://schemas.openxmlformats.org/officeDocument/2006/relationships/hyperlink" Target="https://ru.wikipedia.org/wiki/%D0%A1%D1%82%D0%B0%D1%80%D0%BE%D0%B4%D1%83%D0%B1" TargetMode="External"/><Relationship Id="rId28" Type="http://schemas.openxmlformats.org/officeDocument/2006/relationships/hyperlink" Target="https://ru.wikipedia.org/wiki/%D0%A3%D0%BF%D0%B0_%28%D0%BF%D1%80%D0%B8%D1%82%D0%BE%D0%BA_%D0%9E%D0%BA%D0%B8%29" TargetMode="External"/><Relationship Id="rId10" Type="http://schemas.openxmlformats.org/officeDocument/2006/relationships/hyperlink" Target="https://ru.wikipedia.org/wiki/%D0%94%D0%B5%D0%B3%D1%82%D1%8F%D1%80%D1%91%D0%B2,_%D0%92%D0%B0%D1%81%D0%B8%D0%BB%D0%B8%D0%B9_%D0%90%D0%BB%D0%B5%D0%BA%D1%81%D0%B5%D0%B5%D0%B2%D0%B8%D1%87" TargetMode="External"/><Relationship Id="rId19" Type="http://schemas.openxmlformats.org/officeDocument/2006/relationships/hyperlink" Target="https://ru.wikipedia.org/wiki/194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5%D1%80%D0%BE%D0%B9_%D0%A1%D0%BE%D1%86%D0%B8%D0%B0%D0%BB%D0%B8%D1%81%D1%82%D0%B8%D1%87%D0%B5%D1%81%D0%BA%D0%BE%D0%B3%D0%BE_%D0%A2%D1%80%D1%83%D0%B4%D0%B0" TargetMode="External"/><Relationship Id="rId14" Type="http://schemas.openxmlformats.org/officeDocument/2006/relationships/hyperlink" Target="https://ru.wikipedia.org/wiki/10_%D1%84%D0%B5%D0%B2%D1%80%D0%B0%D0%BB%D1%8F" TargetMode="External"/><Relationship Id="rId22" Type="http://schemas.openxmlformats.org/officeDocument/2006/relationships/hyperlink" Target="https://ru.wikipedia.org/wiki/1607" TargetMode="External"/><Relationship Id="rId27" Type="http://schemas.openxmlformats.org/officeDocument/2006/relationships/hyperlink" Target="https://ru.wikipedia.org/wiki/%D0%A2%D1%83%D0%BB%D1%8C%D1%81%D0%BA%D0%B8%D0%B9_%D0%BA%D1%80%D0%B5%D0%BC%D0%BB%D1%8C" TargetMode="External"/><Relationship Id="rId30" Type="http://schemas.openxmlformats.org/officeDocument/2006/relationships/hyperlink" Target="https://ru.wikipedia.org/wiki/%D0%9A%D0%B0%D1%80%D0%B3%D0%BE%D0%BF%D0%BE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Феклисова Анна Арифовна</dc:creator>
  <cp:lastModifiedBy>user</cp:lastModifiedBy>
  <cp:revision>4</cp:revision>
  <cp:lastPrinted>2014-12-23T06:51:00Z</cp:lastPrinted>
  <dcterms:created xsi:type="dcterms:W3CDTF">2014-12-26T11:38:00Z</dcterms:created>
  <dcterms:modified xsi:type="dcterms:W3CDTF">2014-12-29T12:29:00Z</dcterms:modified>
</cp:coreProperties>
</file>